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9B" w:rsidRDefault="00E63E9B" w:rsidP="00A17F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3E9B">
        <w:rPr>
          <w:rFonts w:ascii="Times New Roman" w:hAnsi="Times New Roman"/>
          <w:b/>
          <w:sz w:val="28"/>
          <w:szCs w:val="28"/>
        </w:rPr>
        <w:t xml:space="preserve">Система работы по реализации профильного и профессионального самоопределения старшеклассников МБОУ «Гимназии» г. </w:t>
      </w:r>
      <w:proofErr w:type="spellStart"/>
      <w:r w:rsidRPr="00E63E9B">
        <w:rPr>
          <w:rFonts w:ascii="Times New Roman" w:hAnsi="Times New Roman"/>
          <w:b/>
          <w:sz w:val="28"/>
          <w:szCs w:val="28"/>
        </w:rPr>
        <w:t>Чусового</w:t>
      </w:r>
      <w:proofErr w:type="spellEnd"/>
      <w:r w:rsidR="00DF07CC">
        <w:rPr>
          <w:rFonts w:ascii="Times New Roman" w:hAnsi="Times New Roman"/>
          <w:b/>
          <w:sz w:val="28"/>
          <w:szCs w:val="28"/>
        </w:rPr>
        <w:t xml:space="preserve"> обучающихся 8-9 классов</w:t>
      </w:r>
      <w:bookmarkStart w:id="0" w:name="_GoBack"/>
      <w:bookmarkEnd w:id="0"/>
    </w:p>
    <w:p w:rsidR="00DF07CC" w:rsidRDefault="00DF07CC" w:rsidP="00A17F19">
      <w:pPr>
        <w:spacing w:after="0"/>
        <w:ind w:left="4962"/>
        <w:rPr>
          <w:rFonts w:ascii="Times New Roman" w:hAnsi="Times New Roman"/>
          <w:sz w:val="28"/>
          <w:szCs w:val="28"/>
        </w:rPr>
      </w:pPr>
    </w:p>
    <w:p w:rsidR="00E63E9B" w:rsidRPr="00E63E9B" w:rsidRDefault="00E63E9B" w:rsidP="00DF07CC">
      <w:pPr>
        <w:spacing w:after="0"/>
        <w:ind w:left="4678"/>
        <w:rPr>
          <w:rFonts w:ascii="Times New Roman" w:hAnsi="Times New Roman"/>
          <w:sz w:val="28"/>
          <w:szCs w:val="28"/>
        </w:rPr>
      </w:pPr>
      <w:r w:rsidRPr="00E63E9B">
        <w:rPr>
          <w:rFonts w:ascii="Times New Roman" w:hAnsi="Times New Roman"/>
          <w:sz w:val="28"/>
          <w:szCs w:val="28"/>
        </w:rPr>
        <w:t>Гаврилова Наталья Ивановна, заместитель директора по УВР</w:t>
      </w:r>
    </w:p>
    <w:p w:rsidR="00E63E9B" w:rsidRPr="00E63E9B" w:rsidRDefault="00E63E9B" w:rsidP="00DF07CC">
      <w:pPr>
        <w:spacing w:after="0"/>
        <w:ind w:left="4678"/>
        <w:rPr>
          <w:rFonts w:ascii="Times New Roman" w:hAnsi="Times New Roman"/>
          <w:sz w:val="28"/>
          <w:szCs w:val="28"/>
        </w:rPr>
      </w:pPr>
      <w:r w:rsidRPr="00E63E9B">
        <w:rPr>
          <w:rFonts w:ascii="Times New Roman" w:hAnsi="Times New Roman"/>
          <w:sz w:val="28"/>
          <w:szCs w:val="28"/>
        </w:rPr>
        <w:t xml:space="preserve">Казакова Марина Михайловна, </w:t>
      </w:r>
      <w:proofErr w:type="spellStart"/>
      <w:r w:rsidRPr="00E63E9B">
        <w:rPr>
          <w:rFonts w:ascii="Times New Roman" w:hAnsi="Times New Roman"/>
          <w:sz w:val="28"/>
          <w:szCs w:val="28"/>
        </w:rPr>
        <w:t>тьютор</w:t>
      </w:r>
      <w:proofErr w:type="spellEnd"/>
    </w:p>
    <w:p w:rsidR="000E483D" w:rsidRDefault="000E483D" w:rsidP="00A17F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E9B" w:rsidRPr="00E63E9B" w:rsidRDefault="00E63E9B" w:rsidP="00A17F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3E9B">
        <w:rPr>
          <w:rFonts w:ascii="Times New Roman" w:hAnsi="Times New Roman"/>
          <w:sz w:val="28"/>
          <w:szCs w:val="28"/>
        </w:rPr>
        <w:t>Современная жизнь предъявляет человеку новые, определенные требования. Это должен быть человек, умеющий самостоятельно и критически мыслить, принимать решения и нести за них ответственность</w:t>
      </w:r>
    </w:p>
    <w:p w:rsidR="00A17F19" w:rsidRDefault="00E63E9B" w:rsidP="00A17F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3E9B">
        <w:rPr>
          <w:rFonts w:ascii="Times New Roman" w:hAnsi="Times New Roman"/>
          <w:sz w:val="28"/>
          <w:szCs w:val="28"/>
        </w:rPr>
        <w:t xml:space="preserve">            В концепции модернизации Российского образования до 2010 г. говорилось, что одной из важнейших задач воспитания является «формирование у школьников способности к успешной социализации в обществе и активной адаптации на рынке труда». </w:t>
      </w:r>
    </w:p>
    <w:p w:rsidR="00A17F19" w:rsidRDefault="00E63E9B" w:rsidP="00A17F19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E63E9B">
        <w:rPr>
          <w:rFonts w:ascii="Times New Roman" w:hAnsi="Times New Roman"/>
          <w:sz w:val="28"/>
          <w:szCs w:val="28"/>
        </w:rPr>
        <w:t xml:space="preserve">В свою очередь, принятая в 2002 году "Концепция профильного обучения на старшей ступени образования" так определила основную цель профильного обучения: это "обеспечение профессиональной ориентации и самоопределения учащихся, с учетом индивидуальных склонностей и потребностей". </w:t>
      </w:r>
      <w:proofErr w:type="gramStart"/>
      <w:r w:rsidRPr="00E63E9B">
        <w:rPr>
          <w:rFonts w:ascii="Times New Roman" w:hAnsi="Times New Roman"/>
          <w:sz w:val="28"/>
          <w:szCs w:val="28"/>
        </w:rPr>
        <w:t>Данные основополагающие факторы определили ключевую задачу в системе воспитания подрастающего поколения, которая выражается в поэтапной социализации обучающихся в рамках  самоопределения обучающихся.</w:t>
      </w:r>
      <w:proofErr w:type="gramEnd"/>
      <w:r w:rsidRPr="00E63E9B">
        <w:rPr>
          <w:rFonts w:ascii="Times New Roman" w:hAnsi="Times New Roman"/>
          <w:sz w:val="28"/>
          <w:szCs w:val="28"/>
        </w:rPr>
        <w:t xml:space="preserve"> Самоопределение личности - сложная научная проблема, имеющая философский, социологический, психологический и педагогический аспекты. В самом общем виде самоопределение – становление внутренней позиции личности и устойчивого отношения к себе, к людям, к миру. </w:t>
      </w:r>
    </w:p>
    <w:p w:rsidR="00E63E9B" w:rsidRPr="00E63E9B" w:rsidRDefault="00E63E9B" w:rsidP="00A17F19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E63E9B">
        <w:rPr>
          <w:rFonts w:ascii="Times New Roman" w:hAnsi="Times New Roman"/>
          <w:sz w:val="28"/>
          <w:szCs w:val="28"/>
        </w:rPr>
        <w:t>Характерными особенностями самоопределения являются:</w:t>
      </w:r>
    </w:p>
    <w:p w:rsidR="00E63E9B" w:rsidRPr="00E63E9B" w:rsidRDefault="00E63E9B" w:rsidP="00A17F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3E9B">
        <w:rPr>
          <w:rFonts w:ascii="Times New Roman" w:hAnsi="Times New Roman"/>
          <w:sz w:val="28"/>
          <w:szCs w:val="28"/>
        </w:rPr>
        <w:t>- принадлежность субъекту;</w:t>
      </w:r>
    </w:p>
    <w:p w:rsidR="00E63E9B" w:rsidRPr="00E63E9B" w:rsidRDefault="00E63E9B" w:rsidP="00A17F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3E9B">
        <w:rPr>
          <w:rFonts w:ascii="Times New Roman" w:hAnsi="Times New Roman"/>
          <w:sz w:val="28"/>
          <w:szCs w:val="28"/>
        </w:rPr>
        <w:t>- определение, поиск собственной позиции;</w:t>
      </w:r>
    </w:p>
    <w:p w:rsidR="00E63E9B" w:rsidRPr="00E63E9B" w:rsidRDefault="00E63E9B" w:rsidP="00A17F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3E9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63E9B">
        <w:rPr>
          <w:rFonts w:ascii="Times New Roman" w:hAnsi="Times New Roman"/>
          <w:sz w:val="28"/>
          <w:szCs w:val="28"/>
        </w:rPr>
        <w:t>процессуальность</w:t>
      </w:r>
      <w:proofErr w:type="spellEnd"/>
      <w:r w:rsidRPr="00E63E9B">
        <w:rPr>
          <w:rFonts w:ascii="Times New Roman" w:hAnsi="Times New Roman"/>
          <w:sz w:val="28"/>
          <w:szCs w:val="28"/>
        </w:rPr>
        <w:t>.</w:t>
      </w:r>
    </w:p>
    <w:p w:rsidR="00E63E9B" w:rsidRPr="00E63E9B" w:rsidRDefault="00E63E9B" w:rsidP="00A17F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3E9B">
        <w:rPr>
          <w:rFonts w:ascii="Times New Roman" w:hAnsi="Times New Roman"/>
          <w:sz w:val="28"/>
          <w:szCs w:val="28"/>
        </w:rPr>
        <w:t xml:space="preserve">            </w:t>
      </w:r>
      <w:proofErr w:type="spellStart"/>
      <w:r w:rsidRPr="00E63E9B">
        <w:rPr>
          <w:rFonts w:ascii="Times New Roman" w:hAnsi="Times New Roman"/>
          <w:sz w:val="28"/>
          <w:szCs w:val="28"/>
        </w:rPr>
        <w:t>Процессуальность</w:t>
      </w:r>
      <w:proofErr w:type="spellEnd"/>
      <w:r w:rsidRPr="00E63E9B">
        <w:rPr>
          <w:rFonts w:ascii="Times New Roman" w:hAnsi="Times New Roman"/>
          <w:sz w:val="28"/>
          <w:szCs w:val="28"/>
        </w:rPr>
        <w:t xml:space="preserve"> самоопределения проявляется в том, что это не одномоментный акт. Самоопределение является процессом, а это означает, что его </w:t>
      </w:r>
      <w:proofErr w:type="gramStart"/>
      <w:r w:rsidRPr="00E63E9B">
        <w:rPr>
          <w:rFonts w:ascii="Times New Roman" w:hAnsi="Times New Roman"/>
          <w:sz w:val="28"/>
          <w:szCs w:val="28"/>
        </w:rPr>
        <w:t>состояние</w:t>
      </w:r>
      <w:proofErr w:type="gramEnd"/>
      <w:r w:rsidRPr="00E63E9B">
        <w:rPr>
          <w:rFonts w:ascii="Times New Roman" w:hAnsi="Times New Roman"/>
          <w:sz w:val="28"/>
          <w:szCs w:val="28"/>
        </w:rPr>
        <w:t xml:space="preserve"> возможно оценить “на входе"; промежуточные состояния и происходящие изменения; состояние “на выходе”, т.е., существенные отличия в сравнении с первоначальным положением системы. По соотнесению своего образа “Я” с жизненными, личностными и профессиональными планами различают следующие формы самоопределения:</w:t>
      </w:r>
    </w:p>
    <w:p w:rsidR="00E63E9B" w:rsidRPr="00E63E9B" w:rsidRDefault="00E63E9B" w:rsidP="000E483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483D">
        <w:rPr>
          <w:rFonts w:ascii="Times New Roman" w:hAnsi="Times New Roman"/>
          <w:b/>
          <w:sz w:val="28"/>
          <w:szCs w:val="28"/>
        </w:rPr>
        <w:t>Жизненное самоопределение –</w:t>
      </w:r>
      <w:r w:rsidRPr="00E63E9B">
        <w:rPr>
          <w:rFonts w:ascii="Times New Roman" w:hAnsi="Times New Roman"/>
          <w:sz w:val="28"/>
          <w:szCs w:val="28"/>
        </w:rPr>
        <w:t xml:space="preserve"> выбор человеком стиля и образа жизни. Оно характеризуется определенностью образа и стиля жизни в зависимости от стереотипов общественного сознания данной социокультурной среды, от </w:t>
      </w:r>
      <w:r w:rsidRPr="00E63E9B">
        <w:rPr>
          <w:rFonts w:ascii="Times New Roman" w:hAnsi="Times New Roman"/>
          <w:sz w:val="28"/>
          <w:szCs w:val="28"/>
        </w:rPr>
        <w:lastRenderedPageBreak/>
        <w:t>экономических, социальных, экологических и других объективных факторов, определяющих жизнь данной социальной и профессиональной группы.</w:t>
      </w:r>
    </w:p>
    <w:p w:rsidR="00E63E9B" w:rsidRPr="00E63E9B" w:rsidRDefault="00E63E9B" w:rsidP="000E483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483D">
        <w:rPr>
          <w:rFonts w:ascii="Times New Roman" w:hAnsi="Times New Roman"/>
          <w:b/>
          <w:sz w:val="28"/>
          <w:szCs w:val="28"/>
        </w:rPr>
        <w:t>Личностное самоопределение</w:t>
      </w:r>
      <w:r w:rsidRPr="00E63E9B">
        <w:rPr>
          <w:rFonts w:ascii="Times New Roman" w:hAnsi="Times New Roman"/>
          <w:sz w:val="28"/>
          <w:szCs w:val="28"/>
        </w:rPr>
        <w:t> – нахождение человеком самобытного образа “Я”, постоянное развитие этого образа и утверждение его среди окружающих людей.</w:t>
      </w:r>
    </w:p>
    <w:p w:rsidR="00E63E9B" w:rsidRPr="00E63E9B" w:rsidRDefault="00E63E9B" w:rsidP="000E483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483D">
        <w:rPr>
          <w:rFonts w:ascii="Times New Roman" w:hAnsi="Times New Roman"/>
          <w:b/>
          <w:sz w:val="28"/>
          <w:szCs w:val="28"/>
        </w:rPr>
        <w:t>Профессиональное самоопределение</w:t>
      </w:r>
      <w:r w:rsidRPr="00E63E9B">
        <w:rPr>
          <w:rFonts w:ascii="Times New Roman" w:hAnsi="Times New Roman"/>
          <w:sz w:val="28"/>
          <w:szCs w:val="28"/>
        </w:rPr>
        <w:t> – готовность рассматривать себя развивающимся во времени и находить личностно-значимые смыслы в конкретной профессиональной деятельности.</w:t>
      </w:r>
    </w:p>
    <w:p w:rsidR="00A17F19" w:rsidRDefault="00A17F19" w:rsidP="00A17F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2A24">
        <w:rPr>
          <w:rFonts w:ascii="Times New Roman" w:hAnsi="Times New Roman"/>
          <w:b/>
          <w:bCs/>
          <w:sz w:val="28"/>
          <w:szCs w:val="28"/>
        </w:rPr>
        <w:t>Профессиональное самоопределение</w:t>
      </w:r>
      <w:r w:rsidRPr="00C02A2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</w:t>
      </w:r>
      <w:r w:rsidRPr="00C02A24">
        <w:rPr>
          <w:rFonts w:ascii="Times New Roman" w:hAnsi="Times New Roman"/>
          <w:sz w:val="28"/>
          <w:szCs w:val="28"/>
        </w:rPr>
        <w:t>роцесс формирования личностью своего отношения к профессионально-трудовой среде и способ ее самореализации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850B0">
        <w:rPr>
          <w:rFonts w:ascii="Times New Roman" w:hAnsi="Times New Roman"/>
          <w:sz w:val="28"/>
          <w:szCs w:val="28"/>
        </w:rPr>
        <w:t xml:space="preserve">Это длительный процесс согласования </w:t>
      </w:r>
      <w:proofErr w:type="spellStart"/>
      <w:r w:rsidRPr="009850B0">
        <w:rPr>
          <w:rFonts w:ascii="Times New Roman" w:hAnsi="Times New Roman"/>
          <w:sz w:val="28"/>
          <w:szCs w:val="28"/>
        </w:rPr>
        <w:t>внутриличностных</w:t>
      </w:r>
      <w:proofErr w:type="spellEnd"/>
      <w:r w:rsidRPr="009850B0">
        <w:rPr>
          <w:rFonts w:ascii="Times New Roman" w:hAnsi="Times New Roman"/>
          <w:sz w:val="28"/>
          <w:szCs w:val="28"/>
        </w:rPr>
        <w:t xml:space="preserve"> и социально-профессиональных потребностей, который происходит на протяжении всего жизненного и трудового пути. Профессиональное самоопределение предполагает выбор карьеры, сферы приложения сил и личностных возможностей.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C02A24">
        <w:rPr>
          <w:rFonts w:ascii="Times New Roman" w:hAnsi="Times New Roman"/>
          <w:sz w:val="28"/>
          <w:szCs w:val="28"/>
        </w:rPr>
        <w:t xml:space="preserve">определение человеком себя относительно выработанных в обществе (и принятых данным человеком) критериев профессионализма. </w:t>
      </w:r>
    </w:p>
    <w:p w:rsidR="00E63E9B" w:rsidRPr="00E63E9B" w:rsidRDefault="00E63E9B" w:rsidP="00A17F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3E9B">
        <w:rPr>
          <w:rFonts w:ascii="Times New Roman" w:hAnsi="Times New Roman"/>
          <w:sz w:val="28"/>
          <w:szCs w:val="28"/>
        </w:rPr>
        <w:t xml:space="preserve">Важной особенностью профессионального самоопределения современных школьников является то, что данный процесс проходит в условиях нестабильности общества в целом и кризиса привычных норм и ценностей. Сегодня не оправдывают себя традиционные способы </w:t>
      </w:r>
      <w:proofErr w:type="spellStart"/>
      <w:r w:rsidRPr="00E63E9B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E63E9B">
        <w:rPr>
          <w:rFonts w:ascii="Times New Roman" w:hAnsi="Times New Roman"/>
          <w:sz w:val="28"/>
          <w:szCs w:val="28"/>
        </w:rPr>
        <w:t xml:space="preserve"> работы. В современных условиях профессиональное самоопределение предполагает выбор карьеры, сферы приложения и саморазвития личностных возможностей, а также формирование осознанного отношения личности к социокультурным и профессионально - производственным условиям. Поэтому при проведении </w:t>
      </w:r>
      <w:proofErr w:type="spellStart"/>
      <w:r w:rsidRPr="00E63E9B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E63E9B">
        <w:rPr>
          <w:rFonts w:ascii="Times New Roman" w:hAnsi="Times New Roman"/>
          <w:sz w:val="28"/>
          <w:szCs w:val="28"/>
        </w:rPr>
        <w:t xml:space="preserve"> работы важно не только выявить индивидуальные психологические качества личности, но и определить уровень сформированности социальных притязаний, ценностно-нравственной ориентации. Выбор профессии основывается на соотнесении возможностей, способностей и интересов учащихся с оценкой состояния общественных потребностей в работниках тех или иных специальностей. В основу профессионального самоопределения положена трехфакторная модель Е.А. Климова (хочу - могу - надо). </w:t>
      </w:r>
    </w:p>
    <w:p w:rsidR="00D577B1" w:rsidRPr="00ED1CC0" w:rsidRDefault="00D577B1" w:rsidP="00A17F1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профильного и 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самоопределения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8-9 классов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подготовку школьников к обоснованному выбору траектории продолжения образования и его реализации в современных социально-экономических условиях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577B1" w:rsidRPr="00ED1CC0" w:rsidRDefault="00D577B1" w:rsidP="00A17F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 из главных целей системы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профильного и 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>проф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ессионального самоопределения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оптимизация процесса выбора профессии в соответствии с личными интересами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школьников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потребностями рынка труда. Расширение и углубление знаний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 о возможностях выбора профессии и самих профессиях позволяет им более осознанно подойти к выбору профессии.</w:t>
      </w:r>
    </w:p>
    <w:p w:rsidR="00D577B1" w:rsidRPr="00ED1CC0" w:rsidRDefault="00D577B1" w:rsidP="00A17F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ходе реализации программы планируется формирование представлений обучающихся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требованиях, предъявляемых различными профессиями к подготовке и личным качествам будущего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специалиста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; приобретение практического опыта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учебных практик, профессиональных проб и специальных курсов, </w:t>
      </w:r>
      <w:r w:rsidRPr="00DB4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углубленн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DB4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изучени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отдельных предметов.</w:t>
      </w:r>
    </w:p>
    <w:p w:rsidR="00D577B1" w:rsidRDefault="00D577B1" w:rsidP="00A17F1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77B1" w:rsidRPr="00ED1CC0" w:rsidRDefault="00D577B1" w:rsidP="00A17F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1CC0">
        <w:rPr>
          <w:rFonts w:ascii="Times New Roman" w:hAnsi="Times New Roman"/>
          <w:b/>
          <w:sz w:val="28"/>
          <w:szCs w:val="28"/>
          <w:lang w:eastAsia="ru-RU"/>
        </w:rPr>
        <w:t>Цель программы:</w:t>
      </w:r>
      <w:r w:rsidRPr="00ED1CC0">
        <w:rPr>
          <w:rFonts w:ascii="Times New Roman" w:hAnsi="Times New Roman"/>
          <w:sz w:val="28"/>
          <w:szCs w:val="28"/>
          <w:lang w:eastAsia="ru-RU"/>
        </w:rPr>
        <w:t xml:space="preserve"> созда</w:t>
      </w:r>
      <w:r>
        <w:rPr>
          <w:rFonts w:ascii="Times New Roman" w:hAnsi="Times New Roman"/>
          <w:sz w:val="28"/>
          <w:szCs w:val="28"/>
          <w:lang w:eastAsia="ru-RU"/>
        </w:rPr>
        <w:t>ть</w:t>
      </w:r>
      <w:r w:rsidRPr="00ED1C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условия</w:t>
      </w:r>
      <w:r w:rsidRPr="00ED1CC0">
        <w:rPr>
          <w:rFonts w:ascii="Times New Roman" w:hAnsi="Times New Roman"/>
          <w:sz w:val="28"/>
          <w:szCs w:val="28"/>
          <w:lang w:eastAsia="ru-RU"/>
        </w:rPr>
        <w:t>, способствующи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ED1CC0">
        <w:rPr>
          <w:rFonts w:ascii="Times New Roman" w:hAnsi="Times New Roman"/>
          <w:sz w:val="28"/>
          <w:szCs w:val="28"/>
          <w:lang w:eastAsia="ru-RU"/>
        </w:rPr>
        <w:t xml:space="preserve"> формированию 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</w:t>
      </w:r>
      <w:r w:rsidRPr="00ED1CC0">
        <w:rPr>
          <w:rFonts w:ascii="Times New Roman" w:hAnsi="Times New Roman"/>
          <w:sz w:val="28"/>
          <w:szCs w:val="28"/>
          <w:lang w:eastAsia="ru-RU"/>
        </w:rPr>
        <w:t>уча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ED1CC0">
        <w:rPr>
          <w:rFonts w:ascii="Times New Roman" w:hAnsi="Times New Roman"/>
          <w:sz w:val="28"/>
          <w:szCs w:val="28"/>
          <w:lang w:eastAsia="ru-RU"/>
        </w:rPr>
        <w:t>щихся</w:t>
      </w:r>
      <w:proofErr w:type="gramEnd"/>
      <w:r w:rsidRPr="00ED1C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способности и </w:t>
      </w:r>
      <w:r w:rsidRPr="00ED1CC0">
        <w:rPr>
          <w:rFonts w:ascii="Times New Roman" w:hAnsi="Times New Roman"/>
          <w:sz w:val="28"/>
          <w:szCs w:val="28"/>
          <w:lang w:eastAsia="ru-RU"/>
        </w:rPr>
        <w:t xml:space="preserve">готовности к осознанному </w:t>
      </w:r>
      <w:r>
        <w:rPr>
          <w:rFonts w:ascii="Times New Roman" w:hAnsi="Times New Roman"/>
          <w:sz w:val="28"/>
          <w:szCs w:val="28"/>
          <w:lang w:eastAsia="ru-RU"/>
        </w:rPr>
        <w:t xml:space="preserve">выбору траектории продолжения образования, профильного направления, профессии. </w:t>
      </w:r>
    </w:p>
    <w:p w:rsidR="00D577B1" w:rsidRDefault="00D577B1" w:rsidP="00A17F1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77B1" w:rsidRPr="00ED1CC0" w:rsidRDefault="00D577B1" w:rsidP="00A17F1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1CC0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D577B1" w:rsidRDefault="00D577B1" w:rsidP="00A17F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способствовать раскрытию личности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>учаю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егося как необходимому условию выбора будущей профессиональной деятельности; </w:t>
      </w:r>
    </w:p>
    <w:p w:rsidR="00D577B1" w:rsidRDefault="00D577B1" w:rsidP="00A17F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расширить знания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>щихся о мире профессий, познакомить их с классификацией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профессий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>, возможностями подготовки к ним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 путях продолжения образования и получения профильной и профессиональной подготовки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D577B1" w:rsidRDefault="00D577B1" w:rsidP="00A17F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сформировать  у школьников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компетентность осознанного выбора траектории продолжения образования;</w:t>
      </w:r>
    </w:p>
    <w:p w:rsidR="00D577B1" w:rsidRDefault="00D577B1" w:rsidP="00A17F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сформировать способность обучающихся основной школы в соответствии с собственными замыслами проектировать индивидуальные образовательные маршруты, реализовывать их, отслеживать собственные результаты, при необходимости корректировать их.</w:t>
      </w:r>
    </w:p>
    <w:p w:rsidR="00D577B1" w:rsidRDefault="00D577B1" w:rsidP="00A17F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577B1" w:rsidRPr="00ED1CC0" w:rsidRDefault="00D577B1" w:rsidP="00A17F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D1CC0">
        <w:rPr>
          <w:rFonts w:ascii="Times New Roman" w:hAnsi="Times New Roman"/>
          <w:b/>
          <w:sz w:val="28"/>
          <w:szCs w:val="28"/>
          <w:lang w:eastAsia="ru-RU"/>
        </w:rPr>
        <w:t xml:space="preserve">Направления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профильного и профессионального самоопределения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 w:rsidRPr="00ED1CC0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577B1" w:rsidRPr="00ED1CC0" w:rsidRDefault="00D577B1" w:rsidP="00A17F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</w:t>
      </w:r>
      <w:r w:rsidRPr="00ED1CC0">
        <w:rPr>
          <w:rFonts w:ascii="Times New Roman" w:eastAsia="Times New Roman" w:hAnsi="Times New Roman"/>
          <w:i/>
          <w:sz w:val="28"/>
          <w:szCs w:val="28"/>
          <w:lang w:eastAsia="ru-RU"/>
        </w:rPr>
        <w:t>Профпросвещение и информирование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расширение представлений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>щихся, родителей, педагогов) о рынке труда, ознакомление с миром профессий, их содержанием, сведения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путях приобретения различных профессий.</w:t>
      </w:r>
    </w:p>
    <w:p w:rsidR="00D577B1" w:rsidRPr="00ED1CC0" w:rsidRDefault="00D577B1" w:rsidP="00A17F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</w:t>
      </w:r>
      <w:r w:rsidRPr="00ED1CC0">
        <w:rPr>
          <w:rFonts w:ascii="Times New Roman" w:eastAsia="Times New Roman" w:hAnsi="Times New Roman"/>
          <w:i/>
          <w:sz w:val="28"/>
          <w:szCs w:val="28"/>
          <w:lang w:eastAsia="ru-RU"/>
        </w:rPr>
        <w:t>Диагностика и консультирование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 у подростков осознанного выбора </w:t>
      </w:r>
      <w:r>
        <w:rPr>
          <w:rFonts w:ascii="Times New Roman" w:hAnsi="Times New Roman"/>
          <w:sz w:val="28"/>
          <w:szCs w:val="28"/>
          <w:lang w:eastAsia="ru-RU"/>
        </w:rPr>
        <w:t>траектории продолжения образования, профильного направления, профессии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77B1" w:rsidRPr="00ED1CC0" w:rsidRDefault="00D577B1" w:rsidP="00A17F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1CC0">
        <w:rPr>
          <w:rFonts w:ascii="Times New Roman" w:hAnsi="Times New Roman"/>
          <w:sz w:val="28"/>
          <w:szCs w:val="28"/>
          <w:lang w:eastAsia="ru-RU"/>
        </w:rPr>
        <w:t xml:space="preserve"> 3. </w:t>
      </w:r>
      <w:r w:rsidRPr="00ED1CC0">
        <w:rPr>
          <w:rFonts w:ascii="Times New Roman" w:hAnsi="Times New Roman"/>
          <w:i/>
          <w:sz w:val="28"/>
          <w:szCs w:val="28"/>
          <w:lang w:eastAsia="ru-RU"/>
        </w:rPr>
        <w:t>Взаимодействие с социальными партнерами</w:t>
      </w:r>
      <w:r w:rsidRPr="00ED1CC0">
        <w:rPr>
          <w:rFonts w:ascii="Times New Roman" w:hAnsi="Times New Roman"/>
          <w:sz w:val="28"/>
          <w:szCs w:val="28"/>
          <w:lang w:eastAsia="ru-RU"/>
        </w:rPr>
        <w:t xml:space="preserve"> – объединение усилий заинтересованных ведом</w:t>
      </w:r>
      <w:proofErr w:type="gramStart"/>
      <w:r w:rsidRPr="00ED1CC0">
        <w:rPr>
          <w:rFonts w:ascii="Times New Roman" w:hAnsi="Times New Roman"/>
          <w:sz w:val="28"/>
          <w:szCs w:val="28"/>
          <w:lang w:eastAsia="ru-RU"/>
        </w:rPr>
        <w:t>ств дл</w:t>
      </w:r>
      <w:proofErr w:type="gramEnd"/>
      <w:r w:rsidRPr="00ED1CC0">
        <w:rPr>
          <w:rFonts w:ascii="Times New Roman" w:hAnsi="Times New Roman"/>
          <w:sz w:val="28"/>
          <w:szCs w:val="28"/>
          <w:lang w:eastAsia="ru-RU"/>
        </w:rPr>
        <w:t xml:space="preserve">я создания эффективной системы </w:t>
      </w:r>
      <w:r>
        <w:rPr>
          <w:rFonts w:ascii="Times New Roman" w:hAnsi="Times New Roman"/>
          <w:sz w:val="28"/>
          <w:szCs w:val="28"/>
          <w:lang w:eastAsia="ru-RU"/>
        </w:rPr>
        <w:t>профильного и профессионального самоопределения обучающихся</w:t>
      </w:r>
      <w:r w:rsidRPr="00ED1CC0">
        <w:rPr>
          <w:rFonts w:ascii="Times New Roman" w:hAnsi="Times New Roman"/>
          <w:sz w:val="28"/>
          <w:szCs w:val="28"/>
          <w:lang w:eastAsia="ru-RU"/>
        </w:rPr>
        <w:t>.</w:t>
      </w:r>
    </w:p>
    <w:p w:rsidR="00D577B1" w:rsidRPr="00ED1CC0" w:rsidRDefault="00D577B1" w:rsidP="00A17F1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577B1" w:rsidRDefault="00D577B1" w:rsidP="00A17F1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1CC0">
        <w:rPr>
          <w:rFonts w:ascii="Times New Roman" w:eastAsia="Times New Roman" w:hAnsi="Times New Roman"/>
          <w:b/>
          <w:sz w:val="28"/>
          <w:szCs w:val="28"/>
          <w:lang w:eastAsia="ru-RU"/>
        </w:rPr>
        <w:t>Этапы реализации программы и механизм ее реализации</w:t>
      </w:r>
    </w:p>
    <w:p w:rsidR="00D577B1" w:rsidRPr="00ED1CC0" w:rsidRDefault="00D577B1" w:rsidP="00A17F1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77B1" w:rsidRPr="00ED1CC0" w:rsidRDefault="00D577B1" w:rsidP="00A17F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CC0">
        <w:rPr>
          <w:rFonts w:ascii="Times New Roman" w:eastAsia="Times New Roman" w:hAnsi="Times New Roman"/>
          <w:i/>
          <w:sz w:val="28"/>
          <w:szCs w:val="28"/>
          <w:lang w:eastAsia="ru-RU"/>
        </w:rPr>
        <w:t>1 этап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(информационно-диагностический)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BCB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условий для конструирования индивидуального образовательного маршрута </w:t>
      </w:r>
      <w:proofErr w:type="gramStart"/>
      <w:r w:rsidRPr="001C3BCB">
        <w:rPr>
          <w:rFonts w:ascii="Times New Roman" w:eastAsia="Times New Roman" w:hAnsi="Times New Roman"/>
          <w:sz w:val="28"/>
          <w:szCs w:val="28"/>
          <w:lang w:eastAsia="ru-RU"/>
        </w:rPr>
        <w:t>подготовки</w:t>
      </w:r>
      <w:proofErr w:type="gramEnd"/>
      <w:r w:rsidRPr="001C3BCB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обучающегося к выбору профиля обучения, овладение универсальными </w:t>
      </w:r>
      <w:r w:rsidRPr="001C3B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компетентностями, способствующими успешному профильному и профессиональному самоопределению.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77B1" w:rsidRPr="00ED1CC0" w:rsidRDefault="00D577B1" w:rsidP="00A17F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период формирования у подростков профессиональной направленности, осознание ими своих интересов, способностей, общественных ценностей, связанных с выбором профессии и своего места в обществе. Этому способствует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пропедевтического курса «Мир профессий» и диагностического курса профессионального самоопределения «Познай себя».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</w:p>
    <w:p w:rsidR="00D577B1" w:rsidRPr="00ED1CC0" w:rsidRDefault="00D577B1" w:rsidP="00A17F19">
      <w:pPr>
        <w:tabs>
          <w:tab w:val="left" w:pos="10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1CC0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первого этапа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знакомство со сферами профессиональной деятельности, профессиями, специальностями, местами работы, знакомство с СПО,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условиями обучения и поступления, осознание своих способностей, склонностей, социально-трудовых представлений, соотнесение себя с возможностями продолжения образования, трудовой деятельности, образа жизни, понимание условий продолжения образования относительно своих способностей и возможностей, 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компетентности осознанного выбора 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>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заполнение </w:t>
      </w:r>
      <w:r w:rsidRPr="001C3BCB">
        <w:rPr>
          <w:rFonts w:ascii="Times New Roman" w:eastAsia="Times New Roman" w:hAnsi="Times New Roman"/>
          <w:sz w:val="28"/>
          <w:szCs w:val="28"/>
          <w:lang w:eastAsia="ru-RU"/>
        </w:rPr>
        <w:t>«Карт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C3B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профильного и профессионального самоопределения»</w:t>
      </w:r>
    </w:p>
    <w:p w:rsidR="00D577B1" w:rsidRDefault="00D577B1" w:rsidP="00A17F1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D577B1" w:rsidRDefault="00D577B1" w:rsidP="00A17F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CC0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 xml:space="preserve">2 этап </w:t>
      </w:r>
      <w:r w:rsidRPr="00F16643">
        <w:rPr>
          <w:rFonts w:ascii="Times New Roman" w:eastAsia="Times New Roman" w:hAnsi="Times New Roman"/>
          <w:i/>
          <w:sz w:val="28"/>
          <w:szCs w:val="28"/>
          <w:lang w:eastAsia="ru-RU"/>
        </w:rPr>
        <w:t>(пробно-</w:t>
      </w:r>
      <w:proofErr w:type="spellStart"/>
      <w:r w:rsidRPr="00F16643">
        <w:rPr>
          <w:rFonts w:ascii="Times New Roman" w:eastAsia="Times New Roman" w:hAnsi="Times New Roman"/>
          <w:i/>
          <w:sz w:val="28"/>
          <w:szCs w:val="28"/>
          <w:lang w:eastAsia="ru-RU"/>
        </w:rPr>
        <w:t>деятельностный</w:t>
      </w:r>
      <w:proofErr w:type="spellEnd"/>
      <w:r w:rsidRPr="00F16643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практико-ориентированная 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круговую систему профессиональных проб, учебных практик. Профессиональная проба (пассивная или активная) – профессиональное испытание или профессиональная проверка, моделирующая элементы конкретного вида профессиональной деятельности. В ходе профессиональной пробы даются базовые сведения о конкретных видах профессиональной деятельности; моделируются основные элементы разных видов профессиональной деятельности; определяется уровень готовности школьника к выполнению проб; обеспечиваются условия для качественного выполнения профессиональных проб.</w:t>
      </w:r>
    </w:p>
    <w:p w:rsidR="00D577B1" w:rsidRPr="00ED1CC0" w:rsidRDefault="00D577B1" w:rsidP="00A17F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необходимого разнообразия образовательных предложений для создания ситуации выбора содержания и форм профессиональных проб формируется «образовательное меню» по направлениям: социально-гуманитарное, художественно-эстетическое, естественнонаучное и инженерно-техническое  (предлагается не менее трёх проб в направлении). </w:t>
      </w:r>
    </w:p>
    <w:p w:rsidR="00D577B1" w:rsidRPr="00ED1CC0" w:rsidRDefault="00D577B1" w:rsidP="00A17F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этом этапе решаются задачи формирования у подростка умения максимально использовать различные собственные ресурсы для построения траектории продолжения образования.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выбирает профессиональную пробу на учебную четверть с последующей  рефлексией.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процессе реализации профессиональных проб проводится промежуточная диагностика, по результатам которой может возникнуть необходимость методических, кадровых и ресурсных изменений профессиональных проб, то есть, возникает цикличность между  организационно-диагностическим и пробно-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деятельностными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этапами. </w:t>
      </w:r>
      <w:proofErr w:type="gramEnd"/>
    </w:p>
    <w:p w:rsidR="00D577B1" w:rsidRPr="00ED1CC0" w:rsidRDefault="00D577B1" w:rsidP="00A17F19">
      <w:pPr>
        <w:tabs>
          <w:tab w:val="left" w:pos="10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Результатом</w:t>
      </w:r>
      <w:r w:rsidRPr="00ED1CC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>второ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способность обучающихся в соответствии с собственными замыслами проектировать индивидуально или совместно со сверстниками при сопровождении </w:t>
      </w:r>
      <w:proofErr w:type="spellStart"/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>тьюторов</w:t>
      </w:r>
      <w:proofErr w:type="spellEnd"/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 (специально подготовленных педагогов)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траекторию продолжения образования. </w:t>
      </w:r>
      <w:r w:rsidRPr="00A96BC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Pr="00A96BCC">
        <w:rPr>
          <w:rFonts w:ascii="Times New Roman" w:eastAsia="Times New Roman" w:hAnsi="Times New Roman"/>
          <w:sz w:val="28"/>
          <w:szCs w:val="28"/>
          <w:lang w:eastAsia="ru-RU"/>
        </w:rPr>
        <w:t>тавление индивидуально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96B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траектории продолжения образования</w:t>
      </w:r>
      <w:r w:rsidRPr="00A96B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77B1" w:rsidRDefault="00D577B1" w:rsidP="00A17F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7B1" w:rsidRDefault="00D577B1" w:rsidP="00A17F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CC0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proofErr w:type="gramStart"/>
      <w:r w:rsidRPr="00ED1CC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3 этап </w:t>
      </w:r>
      <w:r w:rsidRPr="00741B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741B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подготовка по предметам в соответствии с профильным выбором на основе специальных курсов, расширяющих предметное содержание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, к которым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проявился устойчивый интерес и способности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D577B1" w:rsidRPr="00ED1CC0" w:rsidRDefault="00D577B1" w:rsidP="00A17F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реализации индивидуального образовательного маршрута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учающиеся реализуют собственные образовательные предпочтения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рамках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>ыбранны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 курсов.  </w:t>
      </w:r>
    </w:p>
    <w:p w:rsidR="00D577B1" w:rsidRPr="00ED1CC0" w:rsidRDefault="00D577B1" w:rsidP="00A17F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CC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Результатом 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>третьего этапа является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способность обучающихся 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>отслеживать собственные результаты, при необ</w:t>
      </w:r>
      <w:r w:rsidRPr="00965CBF">
        <w:rPr>
          <w:rFonts w:ascii="Times New Roman" w:eastAsia="Times New Roman" w:hAnsi="Times New Roman"/>
          <w:sz w:val="28"/>
          <w:szCs w:val="28"/>
          <w:lang w:eastAsia="ru-RU"/>
        </w:rPr>
        <w:t>ходимости корректировать 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Осознанный выбор предметов для сдачи ОГЭ (в соответствии с планируемым профилем продолжения образования). З</w:t>
      </w:r>
      <w:r w:rsidRPr="00A96BCC">
        <w:rPr>
          <w:rFonts w:ascii="Times New Roman" w:eastAsia="Times New Roman" w:hAnsi="Times New Roman"/>
          <w:sz w:val="28"/>
          <w:szCs w:val="28"/>
          <w:lang w:eastAsia="ru-RU"/>
        </w:rPr>
        <w:t>ащита индивидуальной траектории продолжения образования, выбор предметов для сдачи ОГЭ (заявление).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77B1" w:rsidRPr="00ED1CC0" w:rsidRDefault="00D577B1" w:rsidP="00A17F1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65CBF">
        <w:rPr>
          <w:rFonts w:ascii="Times New Roman" w:eastAsia="Times New Roman" w:hAnsi="Times New Roman"/>
          <w:i/>
          <w:sz w:val="28"/>
          <w:szCs w:val="28"/>
        </w:rPr>
        <w:t>4 этап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</w:rPr>
        <w:t xml:space="preserve">подготовка к сдаче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обязательных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выбираемых ОГЭ на планируемом уровне. </w:t>
      </w:r>
    </w:p>
    <w:p w:rsidR="00D577B1" w:rsidRDefault="00D577B1" w:rsidP="00A17F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Итогом реализации является: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сдача ОГЭ, получение аттестата, составление индивидуального образовательного плана обучения на уровне среднего общего образования,</w:t>
      </w:r>
      <w:r w:rsidRPr="00095F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зачисление в выбранное образовательное учреждение.</w:t>
      </w:r>
    </w:p>
    <w:p w:rsidR="00D577B1" w:rsidRDefault="00D577B1" w:rsidP="00A17F1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D577B1" w:rsidRPr="00ED1CC0" w:rsidRDefault="00D577B1" w:rsidP="00A17F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CC0">
        <w:rPr>
          <w:rFonts w:ascii="Times New Roman" w:eastAsia="Times New Roman" w:hAnsi="Times New Roman"/>
          <w:i/>
          <w:sz w:val="28"/>
          <w:szCs w:val="28"/>
          <w:lang w:eastAsia="ru-RU"/>
        </w:rPr>
        <w:t>Условные ориентиры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продолжительности каждого этапа реализации программы профес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сиональной ориентации:1 этап – 8 класс,</w:t>
      </w:r>
      <w:r w:rsidRPr="006636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6636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четверть; 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2 этап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 класс,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4530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четверти; 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3 этап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 класс,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полугодие; 4 этап – 9 класс,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4530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77B1" w:rsidRDefault="00D577B1" w:rsidP="00A17F1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577B1" w:rsidRDefault="00D577B1" w:rsidP="00A17F19">
      <w:pPr>
        <w:tabs>
          <w:tab w:val="left" w:pos="24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CC0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Основными механизмами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программы являются:</w:t>
      </w:r>
    </w:p>
    <w:p w:rsidR="00D577B1" w:rsidRPr="00ED1CC0" w:rsidRDefault="00D577B1" w:rsidP="00A17F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77B1" w:rsidRPr="00ED1CC0" w:rsidRDefault="00D577B1" w:rsidP="00A17F1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организационное обеспечение возможности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>щимся</w:t>
      </w:r>
      <w:proofErr w:type="gramEnd"/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выстраивать образовательные коммуникации в рамках учебных занятий и вне их со своими сверстниками и в разновозрастных группах;</w:t>
      </w:r>
    </w:p>
    <w:p w:rsidR="00D577B1" w:rsidRPr="00ED1CC0" w:rsidRDefault="00D577B1" w:rsidP="00A17F1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системное выстраивание рефлексии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>щимся</w:t>
      </w:r>
      <w:proofErr w:type="gramEnd"/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собственной деятельности;</w:t>
      </w:r>
    </w:p>
    <w:p w:rsidR="00D577B1" w:rsidRDefault="00D577B1" w:rsidP="00A17F1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>выстраивание взаимосвязи академических знаний с технологиями их использования;</w:t>
      </w:r>
    </w:p>
    <w:p w:rsidR="00D577B1" w:rsidRDefault="00D577B1" w:rsidP="00A17F1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интеграция ресурсов информационных сетей (в том числе сети Интернет), а также технологий работы с информацией в информационных сетях в структуру и содержание учебных занятий; </w:t>
      </w:r>
    </w:p>
    <w:p w:rsidR="00D577B1" w:rsidRDefault="00D577B1" w:rsidP="00A17F1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отслеживание собственных успехов и неудач, корректировка в связи с этим собственных индивидуальных образовательных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маршрутов и планов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77B1" w:rsidRDefault="00D577B1" w:rsidP="00A17F1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77B1" w:rsidRPr="00ED1CC0" w:rsidRDefault="00D577B1" w:rsidP="00A17F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формы работы 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>(определяются в соответствии с возрастными особенностями):</w:t>
      </w:r>
    </w:p>
    <w:p w:rsidR="00D577B1" w:rsidRDefault="00D577B1" w:rsidP="00A17F19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урочная деятельность - 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учебных занятий (программа учебного курса становится инструментарием, а учебная дисциплина -  материалом, на котором реализуется программа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профильного и профессионального самоопределения школьников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D577B1" w:rsidRDefault="00D577B1" w:rsidP="00A17F19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FC6"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вариативный компонент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учебного плана:</w:t>
      </w:r>
    </w:p>
    <w:p w:rsidR="00D577B1" w:rsidRDefault="00D577B1" w:rsidP="00A17F19">
      <w:pPr>
        <w:spacing w:after="0" w:line="240" w:lineRule="auto"/>
        <w:ind w:left="1276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60FC6">
        <w:rPr>
          <w:rFonts w:ascii="Times New Roman" w:eastAsia="Times New Roman" w:hAnsi="Times New Roman"/>
          <w:sz w:val="28"/>
          <w:szCs w:val="28"/>
          <w:lang w:eastAsia="ru-RU"/>
        </w:rPr>
        <w:t>пропедевтическ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E60FC6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 «Мир профессий»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77B1" w:rsidRDefault="00D577B1" w:rsidP="00A17F19">
      <w:pPr>
        <w:spacing w:after="0" w:line="240" w:lineRule="auto"/>
        <w:ind w:left="1276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A79B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профессиональные пробы: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социально-гуманитарное направление («Журналист», «Психолог», «Юрист»); художественно-эстетическое направление («Дизайнер», «Аниматор», «Художник-декоратор»); естественнонаучное направление («Медицинский работник», «Эколог», «Фармацевт»); инженерно-техническое направление («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Web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дизайнер», «Робототехника», «Видеооператор»). </w:t>
      </w:r>
      <w:proofErr w:type="gramEnd"/>
    </w:p>
    <w:p w:rsidR="00D577B1" w:rsidRDefault="00D577B1" w:rsidP="00A17F19">
      <w:pPr>
        <w:spacing w:after="0" w:line="240" w:lineRule="auto"/>
        <w:ind w:left="1276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A79B7">
        <w:rPr>
          <w:rFonts w:ascii="Times New Roman" w:eastAsia="Times New Roman" w:hAnsi="Times New Roman"/>
          <w:sz w:val="28"/>
          <w:szCs w:val="28"/>
          <w:lang w:eastAsia="ru-RU"/>
        </w:rPr>
        <w:t>специальные курсы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расширяющие предметное содержание (4 курса по 16 часов):</w:t>
      </w:r>
      <w:r w:rsidRPr="006A79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«Листая английский календарь», «Химия вокруг нас», «Удивительный мир квадратных уравнений», «Словари и их роль в общей и лингвистической культуре», «Практическое право», «Сфера общества и человека», «Экспериментальная физика», «Современная русская литература», «Политическая карта мира», «Конституционная экономика», «Ваша домашняя страница в Интернете», «Секретные материалы твоего здоровья», «Развивайте дар речи. Сочинения разных жанров».</w:t>
      </w:r>
    </w:p>
    <w:p w:rsidR="00D577B1" w:rsidRPr="006A79B7" w:rsidRDefault="00D577B1" w:rsidP="00A17F19">
      <w:pPr>
        <w:spacing w:after="0" w:line="240" w:lineRule="auto"/>
        <w:ind w:left="1276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специальные курсы подготовки к ОГЭ по русскому языку,  математике и предметам по выбору обучающихся (4 курса по 18 часов).</w:t>
      </w:r>
    </w:p>
    <w:p w:rsidR="00D577B1" w:rsidRDefault="00D577B1" w:rsidP="00A17F19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внеурочная деятельность </w:t>
      </w:r>
      <w:r w:rsidRPr="00E60FC6">
        <w:rPr>
          <w:rFonts w:ascii="Times New Roman" w:eastAsia="Times New Roman" w:hAnsi="Times New Roman"/>
          <w:sz w:val="28"/>
          <w:szCs w:val="28"/>
          <w:lang w:eastAsia="ru-RU"/>
        </w:rPr>
        <w:t>диагностическ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 курс</w:t>
      </w:r>
      <w:r w:rsidRPr="00E60FC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 самоопределения «Познай себя»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система классных часов, педагогическая и психологическая диагностика профильного и профессионального самоопределения, 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исследовательские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ные работы, </w:t>
      </w:r>
      <w:r w:rsidRPr="00ED1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экскурсии, дополнительное образование, предметные недели, ярмарки профессий и дни открытых дверей в СПО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учебные практики (в летний период), летний профильный лагерь.</w:t>
      </w:r>
    </w:p>
    <w:p w:rsidR="00D577B1" w:rsidRPr="00ED1CC0" w:rsidRDefault="00D577B1" w:rsidP="00A17F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77B1" w:rsidRPr="00ED1CC0" w:rsidRDefault="00D577B1" w:rsidP="00A17F1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1C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Ожидаемые результаты</w:t>
      </w:r>
    </w:p>
    <w:p w:rsidR="00D577B1" w:rsidRDefault="00D577B1" w:rsidP="00A17F19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Практический результат: обоснованный выбор траектории продолжения образования и его реализация;</w:t>
      </w:r>
    </w:p>
    <w:p w:rsidR="00D577B1" w:rsidRDefault="00D577B1" w:rsidP="00A17F19">
      <w:pPr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Предметные,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личностные образовательные результаты: </w:t>
      </w:r>
    </w:p>
    <w:p w:rsidR="00D577B1" w:rsidRDefault="00D577B1" w:rsidP="00A17F19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наличие знаний, навыков по предметам на уровне, соответствующем выбранной траектории продолжения образования;</w:t>
      </w:r>
    </w:p>
    <w:p w:rsidR="00D577B1" w:rsidRDefault="00D577B1" w:rsidP="00A17F19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наличие знаний, навыков, позволяющих ориентироваться в области получения образования, профессиональной деятельности;</w:t>
      </w:r>
    </w:p>
    <w:p w:rsidR="00D577B1" w:rsidRDefault="00D577B1" w:rsidP="00A17F19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сформированная компетентность выбора, связанная с выбором траектории продолжения образования, профильного направления, профессии.</w:t>
      </w:r>
      <w:r w:rsidRPr="00507E1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577B1" w:rsidRDefault="00D577B1" w:rsidP="00A17F19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D5A7E" w:rsidRDefault="005D5A7E" w:rsidP="00A17F19">
      <w:pPr>
        <w:spacing w:after="0"/>
      </w:pPr>
    </w:p>
    <w:sectPr w:rsidR="005D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4BA9"/>
    <w:multiLevelType w:val="hybridMultilevel"/>
    <w:tmpl w:val="ADB4533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B435BF"/>
    <w:multiLevelType w:val="hybridMultilevel"/>
    <w:tmpl w:val="0EBA5DC2"/>
    <w:lvl w:ilvl="0" w:tplc="9A5E9E4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6EB85D23"/>
    <w:multiLevelType w:val="hybridMultilevel"/>
    <w:tmpl w:val="51AC865C"/>
    <w:lvl w:ilvl="0" w:tplc="9A5E9E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1A"/>
    <w:rsid w:val="000E483D"/>
    <w:rsid w:val="005D5A7E"/>
    <w:rsid w:val="00941B1A"/>
    <w:rsid w:val="00A17F19"/>
    <w:rsid w:val="00D577B1"/>
    <w:rsid w:val="00DF07CC"/>
    <w:rsid w:val="00E6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577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4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83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577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4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8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2016-11-21T07:55:00Z</cp:lastPrinted>
  <dcterms:created xsi:type="dcterms:W3CDTF">2016-11-21T04:39:00Z</dcterms:created>
  <dcterms:modified xsi:type="dcterms:W3CDTF">2016-11-21T08:55:00Z</dcterms:modified>
</cp:coreProperties>
</file>